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9B241C">
        <w:trPr>
          <w:trHeight w:val="1061"/>
        </w:trPr>
        <w:tc>
          <w:tcPr>
            <w:tcW w:w="1474" w:type="dxa"/>
          </w:tcPr>
          <w:p w:rsidR="009B241C" w:rsidRDefault="00F361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CB7CBA" w:rsidRDefault="00CB7CBA" w:rsidP="00CB7C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CB7CBA" w:rsidRPr="005D6592" w:rsidRDefault="00CB7CBA" w:rsidP="00CB7C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CB7CBA" w:rsidRPr="005D6592" w:rsidRDefault="00CB7CBA" w:rsidP="00CB7C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CB7CBA" w:rsidRDefault="00CB7CBA" w:rsidP="00CB7CBA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9B241C" w:rsidRDefault="00CB7CBA" w:rsidP="00CB7C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9B241C" w:rsidRDefault="00F36106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69CF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9B241C" w:rsidRDefault="00F36106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9B241C" w:rsidRDefault="00F361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51.K</w:t>
      </w:r>
    </w:p>
    <w:p w:rsidR="009B241C" w:rsidRDefault="00F361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B241C" w:rsidRDefault="00F361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9B241C">
        <w:trPr>
          <w:trHeight w:val="319"/>
        </w:trPr>
        <w:tc>
          <w:tcPr>
            <w:tcW w:w="2744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9B241C">
        <w:trPr>
          <w:trHeight w:val="319"/>
        </w:trPr>
        <w:tc>
          <w:tcPr>
            <w:tcW w:w="2744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CB7CBA">
        <w:trPr>
          <w:trHeight w:val="319"/>
        </w:trPr>
        <w:tc>
          <w:tcPr>
            <w:tcW w:w="2744" w:type="dxa"/>
          </w:tcPr>
          <w:p w:rsidR="00CB7CBA" w:rsidRDefault="00CB7CBA" w:rsidP="00CB7C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CB7CBA" w:rsidRDefault="00CB7CBA" w:rsidP="00CB7C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B7CBA" w:rsidRPr="005B65BB" w:rsidRDefault="00CB7CBA" w:rsidP="00CB7C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CB7CBA">
        <w:trPr>
          <w:trHeight w:val="337"/>
        </w:trPr>
        <w:tc>
          <w:tcPr>
            <w:tcW w:w="2744" w:type="dxa"/>
          </w:tcPr>
          <w:p w:rsidR="00CB7CBA" w:rsidRDefault="00CB7CBA" w:rsidP="00CB7C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CB7CBA" w:rsidRDefault="00CB7CBA" w:rsidP="00CB7C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B7CBA" w:rsidRPr="005D6592" w:rsidRDefault="00CB7CBA" w:rsidP="00CB7C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CB7CBA">
        <w:trPr>
          <w:trHeight w:val="319"/>
        </w:trPr>
        <w:tc>
          <w:tcPr>
            <w:tcW w:w="2744" w:type="dxa"/>
          </w:tcPr>
          <w:p w:rsidR="00CB7CBA" w:rsidRDefault="00CB7CBA" w:rsidP="00CB7C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CB7CBA" w:rsidRDefault="00CB7CBA" w:rsidP="00CB7C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B7CBA" w:rsidRPr="005B65BB" w:rsidRDefault="00CB7CBA" w:rsidP="00CB7C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CB7CBA">
        <w:trPr>
          <w:trHeight w:val="319"/>
        </w:trPr>
        <w:tc>
          <w:tcPr>
            <w:tcW w:w="2744" w:type="dxa"/>
          </w:tcPr>
          <w:p w:rsidR="00CB7CBA" w:rsidRDefault="00CB7CBA" w:rsidP="00CB7C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CB7CBA" w:rsidRDefault="00CB7CBA" w:rsidP="00CB7C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B7CBA" w:rsidRPr="005D6592" w:rsidRDefault="00CB7CBA" w:rsidP="00CB7CBA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9B241C" w:rsidRDefault="00F361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9B241C">
        <w:trPr>
          <w:trHeight w:val="386"/>
        </w:trPr>
        <w:tc>
          <w:tcPr>
            <w:tcW w:w="2764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9B241C">
        <w:trPr>
          <w:trHeight w:val="386"/>
        </w:trPr>
        <w:tc>
          <w:tcPr>
            <w:tcW w:w="2764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9B241C">
        <w:trPr>
          <w:trHeight w:val="386"/>
        </w:trPr>
        <w:tc>
          <w:tcPr>
            <w:tcW w:w="2764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 III/b</w:t>
            </w:r>
          </w:p>
        </w:tc>
      </w:tr>
      <w:tr w:rsidR="009B241C">
        <w:trPr>
          <w:trHeight w:val="386"/>
        </w:trPr>
        <w:tc>
          <w:tcPr>
            <w:tcW w:w="2764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Kepala Sub </w:t>
            </w:r>
            <w:r>
              <w:rPr>
                <w:rFonts w:ascii="Arial" w:hAnsi="Arial" w:cs="Arial"/>
                <w:sz w:val="22"/>
                <w:szCs w:val="22"/>
              </w:rPr>
              <w:t>Bagian Rumah Tangga Dan Perlengkapan Bagian Umum Sekretariat Daerah Sekretariat Daerah</w:t>
            </w:r>
          </w:p>
        </w:tc>
      </w:tr>
      <w:tr w:rsidR="009B241C">
        <w:trPr>
          <w:trHeight w:val="386"/>
        </w:trPr>
        <w:tc>
          <w:tcPr>
            <w:tcW w:w="2764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:rsidR="009B241C" w:rsidRDefault="00F361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9B241C">
        <w:trPr>
          <w:trHeight w:val="358"/>
        </w:trPr>
        <w:tc>
          <w:tcPr>
            <w:tcW w:w="2761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04010090012002135</w:t>
            </w:r>
          </w:p>
        </w:tc>
      </w:tr>
      <w:tr w:rsidR="009B241C">
        <w:trPr>
          <w:trHeight w:val="358"/>
        </w:trPr>
        <w:tc>
          <w:tcPr>
            <w:tcW w:w="2761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1.3.2.06.002.001.006</w:t>
            </w:r>
          </w:p>
        </w:tc>
      </w:tr>
      <w:tr w:rsidR="009B241C">
        <w:trPr>
          <w:trHeight w:val="358"/>
        </w:trPr>
        <w:tc>
          <w:tcPr>
            <w:tcW w:w="2761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9B241C">
        <w:trPr>
          <w:trHeight w:val="358"/>
        </w:trPr>
        <w:tc>
          <w:tcPr>
            <w:tcW w:w="2761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Handy Talky (HT)</w:t>
            </w:r>
          </w:p>
        </w:tc>
      </w:tr>
      <w:tr w:rsidR="009B241C">
        <w:trPr>
          <w:trHeight w:val="358"/>
        </w:trPr>
        <w:tc>
          <w:tcPr>
            <w:tcW w:w="2761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Alinco / -</w:t>
            </w:r>
          </w:p>
        </w:tc>
      </w:tr>
      <w:tr w:rsidR="009B241C">
        <w:trPr>
          <w:trHeight w:val="358"/>
        </w:trPr>
        <w:tc>
          <w:tcPr>
            <w:tcW w:w="2761" w:type="dxa"/>
          </w:tcPr>
          <w:p w:rsidR="009B241C" w:rsidRDefault="009B24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9B241C" w:rsidRDefault="009B24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9B241C">
        <w:trPr>
          <w:trHeight w:val="358"/>
        </w:trPr>
        <w:tc>
          <w:tcPr>
            <w:tcW w:w="2761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2.872.884,00 (Dua juta delapan ratus tujuh puluh dua ribu delapan ratus delapan puluh empat rupiah)</w:t>
            </w:r>
          </w:p>
        </w:tc>
      </w:tr>
    </w:tbl>
    <w:p w:rsidR="009B241C" w:rsidRDefault="00F361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9B241C" w:rsidRDefault="00F36106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9B241C" w:rsidRDefault="00F36106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9B241C" w:rsidRDefault="00F36106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</w:t>
      </w:r>
      <w:r>
        <w:rPr>
          <w:rFonts w:ascii="Arial" w:hAnsi="Arial" w:cs="Arial"/>
          <w:sz w:val="22"/>
          <w:szCs w:val="22"/>
        </w:rPr>
        <w:t>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9B241C" w:rsidRDefault="00F36106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9B241C" w:rsidRDefault="009B241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B241C" w:rsidRDefault="00F361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</w:t>
      </w:r>
      <w:r>
        <w:rPr>
          <w:rFonts w:ascii="Arial" w:hAnsi="Arial" w:cs="Arial"/>
          <w:sz w:val="22"/>
          <w:szCs w:val="22"/>
        </w:rPr>
        <w:t xml:space="preserve">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9B241C">
        <w:tc>
          <w:tcPr>
            <w:tcW w:w="6062" w:type="dxa"/>
          </w:tcPr>
          <w:p w:rsidR="009B241C" w:rsidRDefault="00F361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9B241C" w:rsidRDefault="00F361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9B241C" w:rsidRDefault="00F361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9B241C" w:rsidRDefault="00CB7CBA" w:rsidP="00CB7C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2C3D31ED" wp14:editId="42B11A9A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B241C" w:rsidRDefault="00F36106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9B241C" w:rsidRDefault="00F361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9B241C" w:rsidRDefault="009B241C">
      <w:pPr>
        <w:jc w:val="both"/>
        <w:rPr>
          <w:rFonts w:ascii="Arial" w:hAnsi="Arial" w:cs="Arial"/>
          <w:sz w:val="22"/>
          <w:szCs w:val="22"/>
        </w:rPr>
      </w:pPr>
    </w:p>
    <w:p w:rsidR="009B241C" w:rsidRDefault="009B241C">
      <w:pPr>
        <w:jc w:val="both"/>
        <w:rPr>
          <w:rFonts w:ascii="Arial" w:hAnsi="Arial" w:cs="Arial"/>
          <w:sz w:val="22"/>
          <w:szCs w:val="22"/>
        </w:rPr>
      </w:pPr>
    </w:p>
    <w:p w:rsidR="009B241C" w:rsidRDefault="00F361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:rsidR="009B241C" w:rsidRDefault="009B241C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9B241C">
        <w:trPr>
          <w:trHeight w:val="386"/>
        </w:trPr>
        <w:tc>
          <w:tcPr>
            <w:tcW w:w="10558" w:type="dxa"/>
            <w:gridSpan w:val="3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9B241C">
        <w:trPr>
          <w:trHeight w:val="386"/>
        </w:trPr>
        <w:tc>
          <w:tcPr>
            <w:tcW w:w="2779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9B241C">
        <w:trPr>
          <w:trHeight w:val="386"/>
        </w:trPr>
        <w:tc>
          <w:tcPr>
            <w:tcW w:w="2779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9B241C">
        <w:trPr>
          <w:trHeight w:val="386"/>
        </w:trPr>
        <w:tc>
          <w:tcPr>
            <w:tcW w:w="2779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/III/b</w:t>
            </w:r>
          </w:p>
        </w:tc>
      </w:tr>
      <w:tr w:rsidR="009B241C">
        <w:trPr>
          <w:trHeight w:val="386"/>
        </w:trPr>
        <w:tc>
          <w:tcPr>
            <w:tcW w:w="2779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Sub Bagian Rumah Tangga Dan Perlengkapan Bagian Umum Sekretariat Daerah Sekretariat Daerah</w:t>
            </w:r>
          </w:p>
        </w:tc>
      </w:tr>
      <w:tr w:rsidR="009B241C">
        <w:trPr>
          <w:trHeight w:val="386"/>
        </w:trPr>
        <w:tc>
          <w:tcPr>
            <w:tcW w:w="2779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9B241C">
        <w:trPr>
          <w:trHeight w:val="386"/>
        </w:trPr>
        <w:tc>
          <w:tcPr>
            <w:tcW w:w="2779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r>
              <w:rPr>
                <w:rFonts w:ascii="Arial" w:hAnsi="Arial" w:cs="Arial"/>
                <w:sz w:val="22"/>
                <w:szCs w:val="22"/>
              </w:rPr>
              <w:t>Kepegawaian</w:t>
            </w:r>
          </w:p>
        </w:tc>
        <w:tc>
          <w:tcPr>
            <w:tcW w:w="360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9B241C" w:rsidRDefault="009B241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B241C" w:rsidRDefault="00F361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51.K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9B241C">
        <w:trPr>
          <w:trHeight w:val="358"/>
        </w:trPr>
        <w:tc>
          <w:tcPr>
            <w:tcW w:w="2761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04010090012002135</w:t>
            </w:r>
          </w:p>
        </w:tc>
      </w:tr>
      <w:tr w:rsidR="009B241C">
        <w:trPr>
          <w:trHeight w:val="358"/>
        </w:trPr>
        <w:tc>
          <w:tcPr>
            <w:tcW w:w="2761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1.3.2.06.002.001.006</w:t>
            </w:r>
          </w:p>
        </w:tc>
      </w:tr>
      <w:tr w:rsidR="009B241C">
        <w:trPr>
          <w:trHeight w:val="358"/>
        </w:trPr>
        <w:tc>
          <w:tcPr>
            <w:tcW w:w="2761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Nomor </w:t>
            </w:r>
            <w:r>
              <w:rPr>
                <w:rFonts w:ascii="Arial" w:hAnsi="Arial" w:cs="Arial"/>
                <w:sz w:val="22"/>
                <w:szCs w:val="22"/>
              </w:rPr>
              <w:t>Register</w:t>
            </w:r>
          </w:p>
        </w:tc>
        <w:tc>
          <w:tcPr>
            <w:tcW w:w="345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9B241C">
        <w:trPr>
          <w:trHeight w:val="358"/>
        </w:trPr>
        <w:tc>
          <w:tcPr>
            <w:tcW w:w="2761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Handy Talky (HT)</w:t>
            </w:r>
          </w:p>
        </w:tc>
      </w:tr>
      <w:tr w:rsidR="009B241C">
        <w:trPr>
          <w:trHeight w:val="358"/>
        </w:trPr>
        <w:tc>
          <w:tcPr>
            <w:tcW w:w="2761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Alinco / -</w:t>
            </w:r>
          </w:p>
        </w:tc>
      </w:tr>
      <w:tr w:rsidR="009B241C">
        <w:trPr>
          <w:trHeight w:val="358"/>
        </w:trPr>
        <w:tc>
          <w:tcPr>
            <w:tcW w:w="2761" w:type="dxa"/>
          </w:tcPr>
          <w:p w:rsidR="009B241C" w:rsidRDefault="009B24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9B241C" w:rsidRDefault="009B24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9B241C">
        <w:trPr>
          <w:trHeight w:val="358"/>
        </w:trPr>
        <w:tc>
          <w:tcPr>
            <w:tcW w:w="2761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2.872.884,00 (Dua juta delapan ratus tujuh puluh dua ribu delapan ratus delapan puluh empat rupiah)</w:t>
            </w:r>
          </w:p>
        </w:tc>
      </w:tr>
      <w:tr w:rsidR="009B241C">
        <w:trPr>
          <w:trHeight w:val="358"/>
        </w:trPr>
        <w:tc>
          <w:tcPr>
            <w:tcW w:w="2761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B241C" w:rsidRDefault="00F361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9B241C" w:rsidRDefault="009B241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B241C" w:rsidRDefault="00F361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9B241C" w:rsidRDefault="00F3610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9B241C" w:rsidRDefault="00F3610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9B241C" w:rsidRDefault="00F3610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</w:t>
      </w:r>
      <w:r>
        <w:rPr>
          <w:rFonts w:ascii="Arial" w:hAnsi="Arial" w:cs="Arial"/>
          <w:sz w:val="22"/>
          <w:szCs w:val="22"/>
        </w:rPr>
        <w:t xml:space="preserve"> kondisi barang tersebut secara berkala;</w:t>
      </w:r>
    </w:p>
    <w:p w:rsidR="009B241C" w:rsidRDefault="00F3610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9B241C" w:rsidRDefault="009B241C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9B241C" w:rsidRDefault="00F361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</w:t>
      </w:r>
      <w:r>
        <w:rPr>
          <w:rFonts w:ascii="Arial" w:hAnsi="Arial" w:cs="Arial"/>
          <w:sz w:val="22"/>
          <w:szCs w:val="22"/>
        </w:rPr>
        <w:t xml:space="preserve"> dapat dipertanggungjawabkan dengan segala maslalah hukumnya.</w:t>
      </w:r>
    </w:p>
    <w:p w:rsidR="009B241C" w:rsidRDefault="00F361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9B241C">
        <w:tc>
          <w:tcPr>
            <w:tcW w:w="4927" w:type="dxa"/>
          </w:tcPr>
          <w:p w:rsidR="009B241C" w:rsidRDefault="00F361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9B241C" w:rsidRDefault="00F361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9B241C" w:rsidRDefault="00CB7C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62024615" wp14:editId="0C478633">
                  <wp:extent cx="790019" cy="962660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HENDRI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951" cy="96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241C" w:rsidRDefault="00F361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22"/>
                <w:szCs w:val="22"/>
                <w:u w:val="single"/>
              </w:rPr>
              <w:t>H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ENDRIK ADI NUGROHO, S.STP.</w:t>
            </w:r>
          </w:p>
          <w:p w:rsidR="009B241C" w:rsidRDefault="00F361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</w:tbl>
    <w:p w:rsidR="009B241C" w:rsidRDefault="009B241C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9B241C" w:rsidRDefault="009B241C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9B241C" w:rsidSect="00CB7CBA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106" w:rsidRDefault="00F36106">
      <w:r>
        <w:separator/>
      </w:r>
    </w:p>
  </w:endnote>
  <w:endnote w:type="continuationSeparator" w:id="0">
    <w:p w:rsidR="00F36106" w:rsidRDefault="00F3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106" w:rsidRDefault="00F36106">
      <w:r>
        <w:separator/>
      </w:r>
    </w:p>
  </w:footnote>
  <w:footnote w:type="continuationSeparator" w:id="0">
    <w:p w:rsidR="00F36106" w:rsidRDefault="00F36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B241C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B7CBA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36106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6A253FD-D2D2-4D1A-8848-3BE53C78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2023-04-17T03:49:00Z</dcterms:created>
  <dcterms:modified xsi:type="dcterms:W3CDTF">2023-04-17T03:49:00Z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