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IRMA NURUL FASTIKAH, S.STP.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198405302002122001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 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Pemberdayaan Masyarakat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09010010012000001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UF81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AA77F / MHF11UF8120021012 / 1RZ-7021234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179.500.000,00 (Seratus tujuh puluh sembilan juta lima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IRMA NURUL FASTIKAH, S.STP.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198405302002122001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Pemberdayaan Masyarakat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09010010012000001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UF81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AA77F / MHF11UF8120021012 / 1RZ-7021234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179.500.000,00 (Seratus tujuh puluh sembilan juta lima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IRMA NURUL FASTIKAH, S.STP.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198405302002122001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